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RECIBO DE VALE-TRANSPORTE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[PAGADOR]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PAGADOR]</w:t>
            </w:r>
          </w:p>
        </w:tc>
      </w:tr>
    </w:tbl>
    <w:p/>
    <w:p>
      <w:pPr>
        <w:jc w:val="both"/>
      </w:pPr>
      <w:r>
        <w:t xml:space="preserve">Recebi de </w:t>
      </w:r>
      <w:r>
        <w:rPr>
          <w:b/>
          <w:color w:val="1F4E79"/>
          <w:highlight w:val="yellow"/>
        </w:rPr>
        <w:t>[NOME DO PAGADOR]</w:t>
      </w:r>
      <w:r>
        <w:t xml:space="preserve"> a importância de </w:t>
      </w:r>
      <w:r>
        <w:rPr>
          <w:b/>
          <w:color w:val="1F4E79"/>
          <w:highlight w:val="yellow"/>
        </w:rPr>
        <w:t>[R$ VALOR]</w:t>
      </w:r>
      <w:r>
        <w:t xml:space="preserve"> (</w:t>
      </w:r>
      <w:r>
        <w:rPr>
          <w:b/>
          <w:color w:val="1F4E79"/>
          <w:highlight w:val="yellow"/>
        </w:rPr>
        <w:t>[VALOR POR EXTENSO]</w:t>
      </w:r>
      <w:r>
        <w:t xml:space="preserve">), referente a </w:t>
      </w:r>
      <w:r>
        <w:rPr>
          <w:b/>
          <w:color w:val="1F4E79"/>
          <w:highlight w:val="yellow"/>
        </w:rPr>
        <w:t>[DESCRIÇÃO DO PAGAMENTO]</w:t>
      </w:r>
      <w:r>
        <w:t>, dando quitação exclusivamente quanto ao valor e finalidade acima identificados.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 do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 DO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Forma de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[FORMA DE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/ REFERÊNCIA]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Observações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[OBSERVAÇÕES]</w:t>
            </w:r>
          </w:p>
        </w:tc>
      </w:tr>
    </w:tbl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[PAGADOR / TESTEMUNHA]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