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RESPONSABILIDADE DA ADMINISTRAÇÃO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carta de responsabilidade da administração.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